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86B" w:rsidRDefault="009365CA">
      <w:pPr>
        <w:jc w:val="center"/>
        <w:rPr>
          <w:b/>
          <w:bCs/>
          <w:sz w:val="28"/>
          <w:szCs w:val="28"/>
        </w:rPr>
      </w:pPr>
      <w:r>
        <w:rPr>
          <w:rFonts w:hint="eastAsia"/>
          <w:b/>
          <w:bCs/>
          <w:sz w:val="28"/>
          <w:szCs w:val="28"/>
        </w:rPr>
        <w:t>海南大学冬季小学期</w:t>
      </w:r>
      <w:r w:rsidR="004E206F">
        <w:rPr>
          <w:rFonts w:hint="eastAsia"/>
          <w:b/>
          <w:bCs/>
          <w:sz w:val="28"/>
          <w:szCs w:val="28"/>
        </w:rPr>
        <w:t>《城市规划原理》</w:t>
      </w:r>
      <w:r>
        <w:rPr>
          <w:rFonts w:hint="eastAsia"/>
          <w:b/>
          <w:bCs/>
          <w:sz w:val="28"/>
          <w:szCs w:val="28"/>
        </w:rPr>
        <w:t>课程感悟</w:t>
      </w:r>
    </w:p>
    <w:p w:rsidR="00BD3A16" w:rsidRDefault="00BD3A16" w:rsidP="00BD3A16">
      <w:pPr>
        <w:jc w:val="center"/>
        <w:rPr>
          <w:rFonts w:hint="eastAsia"/>
          <w:szCs w:val="21"/>
        </w:rPr>
      </w:pPr>
      <w:r>
        <w:rPr>
          <w:rFonts w:hint="eastAsia"/>
          <w:szCs w:val="21"/>
        </w:rPr>
        <w:t>建筑学</w:t>
      </w:r>
      <w:r>
        <w:rPr>
          <w:rFonts w:hint="eastAsia"/>
          <w:szCs w:val="21"/>
        </w:rPr>
        <w:t xml:space="preserve">2013  </w:t>
      </w:r>
      <w:r>
        <w:rPr>
          <w:rFonts w:hint="eastAsia"/>
          <w:szCs w:val="21"/>
        </w:rPr>
        <w:t>姜昕宇</w:t>
      </w:r>
    </w:p>
    <w:p w:rsidR="00BD3A16" w:rsidRDefault="00BD3A16">
      <w:pPr>
        <w:ind w:firstLine="420"/>
        <w:rPr>
          <w:rFonts w:hint="eastAsia"/>
          <w:szCs w:val="21"/>
        </w:rPr>
      </w:pPr>
    </w:p>
    <w:p w:rsidR="00EA086B" w:rsidRPr="00BD3A16" w:rsidRDefault="009365CA" w:rsidP="00BD3A16">
      <w:pPr>
        <w:spacing w:line="360" w:lineRule="auto"/>
        <w:ind w:firstLine="420"/>
        <w:rPr>
          <w:sz w:val="24"/>
        </w:rPr>
      </w:pPr>
      <w:r w:rsidRPr="00BD3A16">
        <w:rPr>
          <w:rFonts w:hint="eastAsia"/>
          <w:sz w:val="24"/>
        </w:rPr>
        <w:t>本次小学期的城市规划课程到</w:t>
      </w:r>
      <w:r w:rsidRPr="00BD3A16">
        <w:rPr>
          <w:rFonts w:hint="eastAsia"/>
          <w:sz w:val="24"/>
        </w:rPr>
        <w:t>13</w:t>
      </w:r>
      <w:r w:rsidRPr="00BD3A16">
        <w:rPr>
          <w:rFonts w:hint="eastAsia"/>
          <w:sz w:val="24"/>
        </w:rPr>
        <w:t>号圆满结束了，对于我们建筑学的学生来说，这次城市规划课弥补了我们在规划方面的知识空缺，意义还是比较重要的。学校对此也给予了较高程度的重视，仅仅一门课便邀请了十余位教师，还都是相关领域的具有丰富实践经验的专家，力求把这一门学科完整、系统、详实地展现给我们。经过这段时间的学习，我们也有了一些比较重要的收获。</w:t>
      </w:r>
    </w:p>
    <w:p w:rsidR="00EA086B" w:rsidRPr="00BD3A16" w:rsidRDefault="009365CA" w:rsidP="00964062">
      <w:pPr>
        <w:numPr>
          <w:ilvl w:val="0"/>
          <w:numId w:val="1"/>
        </w:numPr>
        <w:spacing w:line="360" w:lineRule="auto"/>
        <w:ind w:firstLineChars="198" w:firstLine="475"/>
        <w:rPr>
          <w:sz w:val="24"/>
        </w:rPr>
      </w:pPr>
      <w:r w:rsidRPr="00BD3A16">
        <w:rPr>
          <w:rFonts w:hint="eastAsia"/>
          <w:sz w:val="24"/>
        </w:rPr>
        <w:t>、思路开拓：从建筑到城市</w:t>
      </w:r>
    </w:p>
    <w:p w:rsidR="00EA086B" w:rsidRPr="00BD3A16" w:rsidRDefault="009365CA" w:rsidP="00BD3A16">
      <w:pPr>
        <w:spacing w:line="360" w:lineRule="auto"/>
        <w:ind w:firstLine="420"/>
        <w:rPr>
          <w:sz w:val="24"/>
        </w:rPr>
      </w:pPr>
      <w:r w:rsidRPr="00BD3A16">
        <w:rPr>
          <w:rFonts w:hint="eastAsia"/>
          <w:sz w:val="24"/>
        </w:rPr>
        <w:t>原来我们在做方案设计时，关注的面比较窄，一般就局限在建筑造型与建筑本身的功能，最多也就关注到红线之内的地段，对于地块周边各种要素之间的复杂关系缺乏足够的</w:t>
      </w:r>
      <w:proofErr w:type="gramStart"/>
      <w:r w:rsidRPr="00BD3A16">
        <w:rPr>
          <w:rFonts w:hint="eastAsia"/>
          <w:sz w:val="24"/>
        </w:rPr>
        <w:t>考量</w:t>
      </w:r>
      <w:proofErr w:type="gramEnd"/>
      <w:r w:rsidRPr="00BD3A16">
        <w:rPr>
          <w:rFonts w:hint="eastAsia"/>
          <w:sz w:val="24"/>
        </w:rPr>
        <w:t>，这就有可能导致我们所做的建筑在区位，造型，功能上从小范围来看是比较合适的，但从一个更大片区甚至一个城市的角度来看便不是那么科学。然而一栋建筑是以城市为依托的，它必须服从于城市的大方向布局，况且建筑一旦修建成功，几十年之内是无法进行较大的改动的，这就要求建筑师在设计建筑时要有足够的远见，能上升到城市的高度去做方案。这门城市规划课恰好就是引导我们以城市的角</w:t>
      </w:r>
      <w:r w:rsidRPr="00BD3A16">
        <w:rPr>
          <w:rFonts w:hint="eastAsia"/>
          <w:sz w:val="24"/>
        </w:rPr>
        <w:t>度去学习建筑学，为我们重新打开了一条做设计方案的思路。</w:t>
      </w:r>
    </w:p>
    <w:p w:rsidR="00EA086B" w:rsidRPr="00BD3A16" w:rsidRDefault="009365CA" w:rsidP="00964062">
      <w:pPr>
        <w:numPr>
          <w:ilvl w:val="0"/>
          <w:numId w:val="1"/>
        </w:numPr>
        <w:spacing w:line="360" w:lineRule="auto"/>
        <w:ind w:firstLineChars="198" w:firstLine="475"/>
        <w:rPr>
          <w:sz w:val="24"/>
        </w:rPr>
      </w:pPr>
      <w:r w:rsidRPr="00BD3A16">
        <w:rPr>
          <w:rFonts w:hint="eastAsia"/>
          <w:sz w:val="24"/>
        </w:rPr>
        <w:t>、理念更新：博采众家之长</w:t>
      </w:r>
    </w:p>
    <w:p w:rsidR="00EA086B" w:rsidRPr="00BD3A16" w:rsidRDefault="009365CA" w:rsidP="00BD3A16">
      <w:pPr>
        <w:spacing w:line="360" w:lineRule="auto"/>
        <w:ind w:firstLine="420"/>
        <w:rPr>
          <w:sz w:val="24"/>
        </w:rPr>
      </w:pPr>
      <w:r w:rsidRPr="00BD3A16">
        <w:rPr>
          <w:rFonts w:hint="eastAsia"/>
          <w:sz w:val="24"/>
        </w:rPr>
        <w:t>这次小学期被拆分成了许多小的专题，可能在内容上减弱了课程的连贯性，但相对的，这也给了给位授课教师的更大的发挥空间，让他们能够以自己的授课思路向我们传达他所想表达的理念。在上课的过程中，几乎每个老师都有介绍自己所做的方案，而且每个老师在进行设计时都有自己考虑问题的方式以及着重关注的点，由于这些设计大部分是实际完成的，这就相当于给了我们一次和设计者亲自交流其已完成项目的机会，我们便能够学到更多的东西。</w:t>
      </w:r>
    </w:p>
    <w:p w:rsidR="00EA086B" w:rsidRPr="00BD3A16" w:rsidRDefault="009365CA" w:rsidP="00964062">
      <w:pPr>
        <w:numPr>
          <w:ilvl w:val="0"/>
          <w:numId w:val="1"/>
        </w:numPr>
        <w:spacing w:line="360" w:lineRule="auto"/>
        <w:ind w:firstLineChars="198" w:firstLine="475"/>
        <w:rPr>
          <w:sz w:val="24"/>
        </w:rPr>
      </w:pPr>
      <w:r w:rsidRPr="00BD3A16">
        <w:rPr>
          <w:rFonts w:hint="eastAsia"/>
          <w:sz w:val="24"/>
        </w:rPr>
        <w:t>、知识体系的扩展：课外的阅读</w:t>
      </w:r>
      <w:r w:rsidRPr="00BD3A16">
        <w:rPr>
          <w:rFonts w:hint="eastAsia"/>
          <w:sz w:val="24"/>
        </w:rPr>
        <w:t>与学习</w:t>
      </w:r>
    </w:p>
    <w:p w:rsidR="00EA086B" w:rsidRPr="00BD3A16" w:rsidRDefault="009365CA" w:rsidP="00BD3A16">
      <w:pPr>
        <w:spacing w:line="360" w:lineRule="auto"/>
        <w:ind w:firstLine="420"/>
        <w:rPr>
          <w:sz w:val="24"/>
        </w:rPr>
      </w:pPr>
      <w:r w:rsidRPr="00BD3A16">
        <w:rPr>
          <w:rFonts w:hint="eastAsia"/>
          <w:sz w:val="24"/>
        </w:rPr>
        <w:t>在这次小学期中，有许多老师都给我们推荐了一些设计很优秀但我们却并不知道的大师和建筑案例，或者一些对我们来说比较有用的建筑书籍或者网站，还有一些老师则是结合自己的实际情况给我们介绍了多种比较科学的学习方法，一定程度来说拓宽了我们的学习渠道，丰富我们的知识体系。</w:t>
      </w:r>
    </w:p>
    <w:p w:rsidR="00EA086B" w:rsidRPr="00BD3A16" w:rsidRDefault="009365CA" w:rsidP="00BD3A16">
      <w:pPr>
        <w:spacing w:line="360" w:lineRule="auto"/>
        <w:ind w:firstLine="420"/>
        <w:rPr>
          <w:sz w:val="24"/>
        </w:rPr>
      </w:pPr>
      <w:r w:rsidRPr="00BD3A16">
        <w:rPr>
          <w:rFonts w:hint="eastAsia"/>
          <w:sz w:val="24"/>
        </w:rPr>
        <w:lastRenderedPageBreak/>
        <w:t>总体来说，我对这次小学期自己的收获基本还算满意，虽然由于设计作业与小学期课程相冲突导致学习的质量有所下降，但我还是觉得自己学到了不少东西。希望学校老师在安排小学期时能够在时间上更加科学，将小学期这一教学的黄金时段发挥出更大的价值</w:t>
      </w:r>
      <w:bookmarkStart w:id="0" w:name="_GoBack"/>
      <w:bookmarkEnd w:id="0"/>
    </w:p>
    <w:p w:rsidR="00EA086B" w:rsidRDefault="00EA086B"/>
    <w:sectPr w:rsidR="00EA086B" w:rsidSect="00EA08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5CA" w:rsidRDefault="009365CA" w:rsidP="00BD3A16">
      <w:r>
        <w:separator/>
      </w:r>
    </w:p>
  </w:endnote>
  <w:endnote w:type="continuationSeparator" w:id="0">
    <w:p w:rsidR="009365CA" w:rsidRDefault="009365CA" w:rsidP="00BD3A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5CA" w:rsidRDefault="009365CA" w:rsidP="00BD3A16">
      <w:r>
        <w:separator/>
      </w:r>
    </w:p>
  </w:footnote>
  <w:footnote w:type="continuationSeparator" w:id="0">
    <w:p w:rsidR="009365CA" w:rsidRDefault="009365CA" w:rsidP="00BD3A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7DBAD4"/>
    <w:multiLevelType w:val="singleLevel"/>
    <w:tmpl w:val="587DBAD4"/>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B6A2A7F"/>
    <w:rsid w:val="004E206F"/>
    <w:rsid w:val="009365CA"/>
    <w:rsid w:val="00964062"/>
    <w:rsid w:val="00BD3A16"/>
    <w:rsid w:val="00EA086B"/>
    <w:rsid w:val="4B6A2A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086B"/>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D3A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D3A16"/>
    <w:rPr>
      <w:rFonts w:ascii="Calibri" w:eastAsia="宋体" w:hAnsi="Calibri" w:cs="Times New Roman"/>
      <w:kern w:val="2"/>
      <w:sz w:val="18"/>
      <w:szCs w:val="18"/>
    </w:rPr>
  </w:style>
  <w:style w:type="paragraph" w:styleId="a4">
    <w:name w:val="footer"/>
    <w:basedOn w:val="a"/>
    <w:link w:val="Char0"/>
    <w:rsid w:val="00BD3A16"/>
    <w:pPr>
      <w:tabs>
        <w:tab w:val="center" w:pos="4153"/>
        <w:tab w:val="right" w:pos="8306"/>
      </w:tabs>
      <w:snapToGrid w:val="0"/>
      <w:jc w:val="left"/>
    </w:pPr>
    <w:rPr>
      <w:sz w:val="18"/>
      <w:szCs w:val="18"/>
    </w:rPr>
  </w:style>
  <w:style w:type="character" w:customStyle="1" w:styleId="Char0">
    <w:name w:val="页脚 Char"/>
    <w:basedOn w:val="a0"/>
    <w:link w:val="a4"/>
    <w:rsid w:val="00BD3A16"/>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146</Words>
  <Characters>833</Characters>
  <Application>Microsoft Office Word</Application>
  <DocSecurity>0</DocSecurity>
  <Lines>6</Lines>
  <Paragraphs>1</Paragraphs>
  <ScaleCrop>false</ScaleCrop>
  <Company/>
  <LinksUpToDate>false</LinksUpToDate>
  <CharactersWithSpaces>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jxy</dc:creator>
  <cp:lastModifiedBy>p</cp:lastModifiedBy>
  <cp:revision>3</cp:revision>
  <dcterms:created xsi:type="dcterms:W3CDTF">2017-01-17T05:18:00Z</dcterms:created>
  <dcterms:modified xsi:type="dcterms:W3CDTF">2017-01-17T07:40:00Z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